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1058" w:type="dxa"/>
        <w:tblInd w:w="-885" w:type="dxa"/>
        <w:tblLook w:val="04A0" w:firstRow="1" w:lastRow="0" w:firstColumn="1" w:lastColumn="0" w:noHBand="0" w:noVBand="1"/>
      </w:tblPr>
      <w:tblGrid>
        <w:gridCol w:w="1844"/>
        <w:gridCol w:w="9214"/>
      </w:tblGrid>
      <w:tr w:rsidR="009B3D42" w14:paraId="1B964B96" w14:textId="77777777" w:rsidTr="00DC37A1">
        <w:tc>
          <w:tcPr>
            <w:tcW w:w="1844" w:type="dxa"/>
          </w:tcPr>
          <w:p w14:paraId="1A559BCD" w14:textId="77777777" w:rsidR="00DC37A1" w:rsidRDefault="00DC37A1" w:rsidP="00DC37A1">
            <w:pPr>
              <w:pStyle w:val="En-tte"/>
            </w:pPr>
            <w:r w:rsidRPr="0069524C">
              <w:rPr>
                <w:highlight w:val="yellow"/>
              </w:rPr>
              <w:t>Logo du territoire</w:t>
            </w:r>
          </w:p>
          <w:p w14:paraId="6146D300" w14:textId="77777777" w:rsidR="009B3D42" w:rsidRDefault="009B3D42" w:rsidP="0069524C">
            <w:pPr>
              <w:spacing w:before="40" w:after="40"/>
              <w:ind w:right="-909"/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9214" w:type="dxa"/>
            <w:shd w:val="clear" w:color="auto" w:fill="C00000"/>
          </w:tcPr>
          <w:p w14:paraId="7519846F" w14:textId="77777777" w:rsidR="00DC37A1" w:rsidRPr="00DC37A1" w:rsidRDefault="00DC37A1" w:rsidP="00DC37A1">
            <w:pPr>
              <w:spacing w:before="40" w:after="40"/>
              <w:ind w:right="-909"/>
              <w:jc w:val="center"/>
              <w:rPr>
                <w:b/>
                <w:sz w:val="28"/>
                <w:szCs w:val="24"/>
              </w:rPr>
            </w:pPr>
            <w:r w:rsidRPr="00DC37A1">
              <w:rPr>
                <w:b/>
                <w:sz w:val="28"/>
                <w:szCs w:val="24"/>
              </w:rPr>
              <w:t xml:space="preserve">Politique territoriale dans laquelle s’inscrit l’action </w:t>
            </w:r>
          </w:p>
          <w:p w14:paraId="6EFA8391" w14:textId="77777777" w:rsidR="009B3D42" w:rsidRDefault="00DC37A1" w:rsidP="00DC37A1">
            <w:pPr>
              <w:spacing w:before="40" w:after="40"/>
              <w:ind w:right="-909"/>
              <w:jc w:val="center"/>
              <w:rPr>
                <w:b/>
                <w:sz w:val="28"/>
                <w:szCs w:val="24"/>
              </w:rPr>
            </w:pPr>
            <w:r w:rsidRPr="00DC37A1">
              <w:rPr>
                <w:b/>
                <w:sz w:val="28"/>
                <w:szCs w:val="24"/>
              </w:rPr>
              <w:t>(exemple PCAET, LEADER, CFT…)</w:t>
            </w:r>
          </w:p>
        </w:tc>
      </w:tr>
    </w:tbl>
    <w:tbl>
      <w:tblPr>
        <w:tblStyle w:val="TableauGrille4-Accentuation61"/>
        <w:tblpPr w:leftFromText="141" w:rightFromText="141" w:vertAnchor="text" w:horzAnchor="margin" w:tblpXSpec="center" w:tblpY="124"/>
        <w:tblW w:w="11052" w:type="dxa"/>
        <w:tblLook w:val="04A0" w:firstRow="1" w:lastRow="0" w:firstColumn="1" w:lastColumn="0" w:noHBand="0" w:noVBand="1"/>
      </w:tblPr>
      <w:tblGrid>
        <w:gridCol w:w="2083"/>
        <w:gridCol w:w="8969"/>
      </w:tblGrid>
      <w:tr w:rsidR="00834CAE" w:rsidRPr="00B26225" w14:paraId="46151497" w14:textId="77777777" w:rsidTr="00DC37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52" w:type="dxa"/>
            <w:gridSpan w:val="2"/>
            <w:vAlign w:val="center"/>
          </w:tcPr>
          <w:p w14:paraId="6FDE8159" w14:textId="77777777" w:rsidR="00834CAE" w:rsidRPr="00B26225" w:rsidRDefault="00834CAE" w:rsidP="00653CB8">
            <w:pPr>
              <w:spacing w:before="60" w:after="60"/>
              <w:jc w:val="center"/>
            </w:pPr>
            <w:r w:rsidRPr="00C41C25">
              <w:rPr>
                <w:sz w:val="24"/>
              </w:rPr>
              <w:t>ACTION</w:t>
            </w:r>
            <w:r w:rsidR="00653CB8">
              <w:rPr>
                <w:sz w:val="24"/>
              </w:rPr>
              <w:t xml:space="preserve"> ° XX :</w:t>
            </w:r>
            <w:r w:rsidR="00F95D8D" w:rsidRPr="00C41C25">
              <w:rPr>
                <w:sz w:val="24"/>
              </w:rPr>
              <w:t xml:space="preserve"> </w:t>
            </w:r>
            <w:r w:rsidR="00653CB8">
              <w:rPr>
                <w:sz w:val="24"/>
              </w:rPr>
              <w:t>TITRE</w:t>
            </w:r>
          </w:p>
        </w:tc>
      </w:tr>
      <w:tr w:rsidR="00834CAE" w:rsidRPr="00B26225" w14:paraId="421CAD8E" w14:textId="77777777" w:rsidTr="00DC37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3" w:type="dxa"/>
            <w:vAlign w:val="center"/>
          </w:tcPr>
          <w:p w14:paraId="31C3B601" w14:textId="77777777" w:rsidR="00834CAE" w:rsidRPr="00B26225" w:rsidRDefault="00E21113" w:rsidP="00653CB8">
            <w:pPr>
              <w:spacing w:before="60" w:after="60"/>
              <w:jc w:val="center"/>
            </w:pPr>
            <w:r>
              <w:t>Contribution de l’action à la politique territoriale</w:t>
            </w:r>
          </w:p>
        </w:tc>
        <w:tc>
          <w:tcPr>
            <w:tcW w:w="8969" w:type="dxa"/>
            <w:vAlign w:val="center"/>
          </w:tcPr>
          <w:p w14:paraId="3C2A1357" w14:textId="77777777" w:rsidR="00E21113" w:rsidRDefault="00E21113" w:rsidP="00653CB8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Comment l’action s’inscrit-elle dans la politique territorial</w:t>
            </w:r>
            <w:r w:rsidR="0069524C">
              <w:t>e</w:t>
            </w:r>
          </w:p>
          <w:p w14:paraId="3534B551" w14:textId="77777777" w:rsidR="00E21113" w:rsidRPr="00653CB8" w:rsidRDefault="00E21113" w:rsidP="00BF3760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(exemples : Enjeux</w:t>
            </w:r>
            <w:r w:rsidR="0082744F">
              <w:t xml:space="preserve"> </w:t>
            </w:r>
            <w:proofErr w:type="spellStart"/>
            <w:r w:rsidR="0082744F">
              <w:t>n°XX</w:t>
            </w:r>
            <w:proofErr w:type="spellEnd"/>
            <w:r w:rsidR="0082744F">
              <w:t xml:space="preserve"> - intitulé</w:t>
            </w:r>
            <w:r w:rsidR="00BF3760">
              <w:t> ;</w:t>
            </w:r>
            <w:r w:rsidR="0082744F">
              <w:t xml:space="preserve"> </w:t>
            </w:r>
            <w:r>
              <w:t>orientation stratégique</w:t>
            </w:r>
            <w:r w:rsidR="0082744F">
              <w:t xml:space="preserve"> </w:t>
            </w:r>
            <w:proofErr w:type="spellStart"/>
            <w:r w:rsidR="0082744F">
              <w:t>n°XX</w:t>
            </w:r>
            <w:proofErr w:type="spellEnd"/>
            <w:r w:rsidR="0082744F">
              <w:t xml:space="preserve"> - intitulé</w:t>
            </w:r>
            <w:r>
              <w:t>)</w:t>
            </w:r>
          </w:p>
        </w:tc>
      </w:tr>
      <w:tr w:rsidR="00E21113" w:rsidRPr="00B26225" w14:paraId="37F435B6" w14:textId="77777777" w:rsidTr="00DC37A1">
        <w:trPr>
          <w:trHeight w:val="1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3" w:type="dxa"/>
            <w:vAlign w:val="center"/>
          </w:tcPr>
          <w:p w14:paraId="613B0537" w14:textId="77777777" w:rsidR="00E21113" w:rsidRPr="00B26225" w:rsidRDefault="00E21113" w:rsidP="00E21113">
            <w:pPr>
              <w:spacing w:before="60" w:after="60"/>
              <w:jc w:val="center"/>
            </w:pPr>
            <w:r w:rsidRPr="00B26225">
              <w:t>Contexte</w:t>
            </w:r>
          </w:p>
        </w:tc>
        <w:tc>
          <w:tcPr>
            <w:tcW w:w="8969" w:type="dxa"/>
            <w:vAlign w:val="center"/>
          </w:tcPr>
          <w:p w14:paraId="3043E6A6" w14:textId="77777777" w:rsidR="00E21113" w:rsidRPr="00653CB8" w:rsidRDefault="00E21113" w:rsidP="00E21113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Rappel des éléments de contexte</w:t>
            </w:r>
            <w:r w:rsidR="00BF3760">
              <w:t xml:space="preserve"> de l’action</w:t>
            </w:r>
            <w:r>
              <w:t xml:space="preserve"> et de diagnostic quantitatif pouvant servir de t0</w:t>
            </w:r>
          </w:p>
        </w:tc>
      </w:tr>
      <w:tr w:rsidR="00E21113" w:rsidRPr="00B26225" w14:paraId="4D797A71" w14:textId="77777777" w:rsidTr="00DC37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3" w:type="dxa"/>
            <w:vAlign w:val="center"/>
          </w:tcPr>
          <w:p w14:paraId="2EBD64EE" w14:textId="77777777" w:rsidR="00E21113" w:rsidRPr="00B26225" w:rsidRDefault="00E21113" w:rsidP="00E21113">
            <w:pPr>
              <w:spacing w:before="60" w:after="60"/>
              <w:jc w:val="center"/>
            </w:pPr>
            <w:r w:rsidRPr="00B26225">
              <w:t>Objectifs</w:t>
            </w:r>
          </w:p>
        </w:tc>
        <w:tc>
          <w:tcPr>
            <w:tcW w:w="8969" w:type="dxa"/>
            <w:vAlign w:val="center"/>
          </w:tcPr>
          <w:p w14:paraId="32D5C1D3" w14:textId="77777777" w:rsidR="00E21113" w:rsidRPr="00B26225" w:rsidRDefault="0082744F" w:rsidP="00E21113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Décrire les objectifs que l’on souhaite atteindre grâce à l’action</w:t>
            </w:r>
          </w:p>
        </w:tc>
      </w:tr>
      <w:tr w:rsidR="00E21113" w:rsidRPr="00B26225" w14:paraId="4E947DDD" w14:textId="77777777" w:rsidTr="00DC37A1">
        <w:trPr>
          <w:trHeight w:val="1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3" w:type="dxa"/>
            <w:vAlign w:val="center"/>
          </w:tcPr>
          <w:p w14:paraId="485B2322" w14:textId="77777777" w:rsidR="00E21113" w:rsidRPr="00B26225" w:rsidRDefault="00E21113" w:rsidP="00E21113">
            <w:pPr>
              <w:spacing w:before="60" w:after="60"/>
              <w:jc w:val="center"/>
            </w:pPr>
            <w:r w:rsidRPr="00B26225">
              <w:t>Déclinaison opérationnelle</w:t>
            </w:r>
          </w:p>
        </w:tc>
        <w:tc>
          <w:tcPr>
            <w:tcW w:w="8969" w:type="dxa"/>
            <w:vAlign w:val="center"/>
          </w:tcPr>
          <w:p w14:paraId="6B5FA046" w14:textId="77777777" w:rsidR="00E21113" w:rsidRPr="00B26225" w:rsidRDefault="00E21113" w:rsidP="00E21113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Décrire comment l’action va être mise en place et quelles sont les étapes</w:t>
            </w:r>
          </w:p>
        </w:tc>
      </w:tr>
      <w:tr w:rsidR="00E21113" w:rsidRPr="00B26225" w14:paraId="76A273AE" w14:textId="77777777" w:rsidTr="00DC37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3" w:type="dxa"/>
            <w:vAlign w:val="center"/>
          </w:tcPr>
          <w:p w14:paraId="31AD586F" w14:textId="77777777" w:rsidR="00E21113" w:rsidRPr="00B26225" w:rsidRDefault="00E21113" w:rsidP="00E21113">
            <w:pPr>
              <w:spacing w:before="60" w:after="60"/>
              <w:jc w:val="center"/>
            </w:pPr>
            <w:r>
              <w:t>Calendrier</w:t>
            </w:r>
          </w:p>
        </w:tc>
        <w:tc>
          <w:tcPr>
            <w:tcW w:w="8969" w:type="dxa"/>
            <w:vAlign w:val="center"/>
          </w:tcPr>
          <w:p w14:paraId="6226694C" w14:textId="77777777" w:rsidR="00E21113" w:rsidRPr="0069524C" w:rsidRDefault="00E21113" w:rsidP="00B553B3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524C">
              <w:t xml:space="preserve">Définir </w:t>
            </w:r>
            <w:r w:rsidR="00B553B3">
              <w:t>les étapes et le</w:t>
            </w:r>
            <w:r w:rsidRPr="0069524C">
              <w:t xml:space="preserve"> calendrier prévisionnel pour l’action</w:t>
            </w:r>
          </w:p>
        </w:tc>
      </w:tr>
      <w:tr w:rsidR="00E21113" w:rsidRPr="00B26225" w14:paraId="039C0E7D" w14:textId="77777777" w:rsidTr="00DC37A1">
        <w:trPr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3" w:type="dxa"/>
            <w:vAlign w:val="center"/>
          </w:tcPr>
          <w:p w14:paraId="513CC9B4" w14:textId="77777777" w:rsidR="00E21113" w:rsidRPr="00A05D48" w:rsidRDefault="00E21113" w:rsidP="00E21113">
            <w:pPr>
              <w:spacing w:before="60" w:after="60"/>
              <w:jc w:val="center"/>
            </w:pPr>
            <w:r w:rsidRPr="00A05D48">
              <w:t>Partenaires</w:t>
            </w:r>
          </w:p>
        </w:tc>
        <w:tc>
          <w:tcPr>
            <w:tcW w:w="8969" w:type="dxa"/>
            <w:vAlign w:val="center"/>
          </w:tcPr>
          <w:p w14:paraId="2412E305" w14:textId="77777777" w:rsidR="00E21113" w:rsidRPr="00A05D48" w:rsidRDefault="0069524C" w:rsidP="00E21113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Préciser les partenaires techniques du territoire pour mettre en œuvre l’action et leur rôle.</w:t>
            </w:r>
          </w:p>
        </w:tc>
      </w:tr>
      <w:tr w:rsidR="00BF3760" w:rsidRPr="00B26225" w14:paraId="100FB901" w14:textId="77777777" w:rsidTr="00DC37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3" w:type="dxa"/>
            <w:vAlign w:val="center"/>
          </w:tcPr>
          <w:p w14:paraId="14E47275" w14:textId="77777777" w:rsidR="00BF3760" w:rsidRDefault="00BF3760" w:rsidP="00BF3760">
            <w:pPr>
              <w:spacing w:before="60" w:after="60"/>
              <w:jc w:val="center"/>
            </w:pPr>
            <w:r>
              <w:t>Lien avec d’autres actions et/ou politique portées par le territoire</w:t>
            </w:r>
          </w:p>
        </w:tc>
        <w:tc>
          <w:tcPr>
            <w:tcW w:w="8969" w:type="dxa"/>
            <w:vAlign w:val="center"/>
          </w:tcPr>
          <w:p w14:paraId="1B07A9F4" w14:textId="77777777" w:rsidR="00BF3760" w:rsidRPr="0069524C" w:rsidRDefault="00BF3760" w:rsidP="00BF3760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Identifier les liens existant et montrer la cohérence de l’action avec les politiques portées par le territoire.</w:t>
            </w:r>
          </w:p>
        </w:tc>
      </w:tr>
      <w:tr w:rsidR="0069524C" w:rsidRPr="00B26225" w14:paraId="6987642C" w14:textId="77777777" w:rsidTr="00DC37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3" w:type="dxa"/>
            <w:vAlign w:val="center"/>
          </w:tcPr>
          <w:p w14:paraId="46391A27" w14:textId="77777777" w:rsidR="0069524C" w:rsidRPr="00B26225" w:rsidRDefault="0069524C" w:rsidP="00E21113">
            <w:pPr>
              <w:spacing w:before="60" w:after="60"/>
              <w:jc w:val="center"/>
            </w:pPr>
            <w:r>
              <w:t>Coût de l’action et plan de financement</w:t>
            </w:r>
          </w:p>
        </w:tc>
        <w:tc>
          <w:tcPr>
            <w:tcW w:w="8969" w:type="dxa"/>
            <w:vAlign w:val="center"/>
          </w:tcPr>
          <w:p w14:paraId="17AD2C40" w14:textId="77777777" w:rsidR="0069524C" w:rsidRDefault="0069524C" w:rsidP="0069524C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Estimer le coût de mise en œuvre de l’action et préciser les modalités de financements (autofinancement, partenaires financiers potentiels…)</w:t>
            </w:r>
          </w:p>
        </w:tc>
      </w:tr>
      <w:tr w:rsidR="00E21113" w:rsidRPr="00B26225" w14:paraId="06648292" w14:textId="77777777" w:rsidTr="00DC37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3" w:type="dxa"/>
            <w:vAlign w:val="center"/>
          </w:tcPr>
          <w:p w14:paraId="0A1ACC6C" w14:textId="77777777" w:rsidR="00E21113" w:rsidRPr="00B26225" w:rsidRDefault="00E21113" w:rsidP="00E21113">
            <w:pPr>
              <w:spacing w:before="60" w:after="60"/>
              <w:jc w:val="center"/>
            </w:pPr>
            <w:r w:rsidRPr="00B26225">
              <w:t>Indicateurs de réalisation</w:t>
            </w:r>
          </w:p>
        </w:tc>
        <w:tc>
          <w:tcPr>
            <w:tcW w:w="8969" w:type="dxa"/>
            <w:vAlign w:val="center"/>
          </w:tcPr>
          <w:p w14:paraId="4120F5F2" w14:textId="77777777" w:rsidR="0069524C" w:rsidRDefault="0069524C" w:rsidP="00E21113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Sur la base</w:t>
            </w:r>
            <w:r w:rsidR="00763A61">
              <w:t xml:space="preserve"> des éléments de diagnostic et d</w:t>
            </w:r>
            <w:r>
              <w:t>es objectifs de l’action, identifier des indicateurs de réalisation (= qui permettent de montrer que l’action a été réalisée</w:t>
            </w:r>
            <w:r w:rsidR="00D75359">
              <w:t>, y compris temps d’animation des personnels du territoire et des partenaires</w:t>
            </w:r>
            <w:r w:rsidR="00BF3760">
              <w:t>)</w:t>
            </w:r>
          </w:p>
          <w:p w14:paraId="28880CEC" w14:textId="77777777" w:rsidR="00E21113" w:rsidRPr="00FC79D6" w:rsidRDefault="00E21113" w:rsidP="00E21113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21113" w:rsidRPr="00B26225" w14:paraId="7311F5F2" w14:textId="77777777" w:rsidTr="00DC37A1">
        <w:trPr>
          <w:trHeight w:val="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3" w:type="dxa"/>
            <w:vAlign w:val="center"/>
          </w:tcPr>
          <w:p w14:paraId="58F1BD6E" w14:textId="77777777" w:rsidR="00E21113" w:rsidRPr="00B26225" w:rsidRDefault="00E21113" w:rsidP="00E21113">
            <w:pPr>
              <w:spacing w:before="60" w:after="60"/>
              <w:jc w:val="center"/>
            </w:pPr>
            <w:r w:rsidRPr="00B26225">
              <w:t>Indicateurs de résultat</w:t>
            </w:r>
          </w:p>
        </w:tc>
        <w:tc>
          <w:tcPr>
            <w:tcW w:w="8969" w:type="dxa"/>
            <w:vAlign w:val="center"/>
          </w:tcPr>
          <w:p w14:paraId="4CFD0D1C" w14:textId="77777777" w:rsidR="00E21113" w:rsidRDefault="0069524C" w:rsidP="00E21113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Sur la base des éléments de diagnostic et </w:t>
            </w:r>
            <w:r w:rsidR="00763A61">
              <w:t>d</w:t>
            </w:r>
            <w:r>
              <w:t>es objectifs de l’action, identifier des indicateurs de résultat (= qui permettent de mesurer les effets de l’action)</w:t>
            </w:r>
          </w:p>
          <w:p w14:paraId="22ECD772" w14:textId="77777777" w:rsidR="00E21113" w:rsidRPr="00FC79D6" w:rsidRDefault="00E21113" w:rsidP="00E21113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3153456" w14:textId="77777777" w:rsidR="001273A8" w:rsidRDefault="001273A8" w:rsidP="00DC37A1">
      <w:pPr>
        <w:pStyle w:val="Pieddepage"/>
        <w:jc w:val="center"/>
        <w:rPr>
          <w:highlight w:val="yellow"/>
        </w:rPr>
      </w:pPr>
    </w:p>
    <w:p w14:paraId="2F857E9E" w14:textId="77777777" w:rsidR="00D7200D" w:rsidRDefault="00DC37A1" w:rsidP="001273A8">
      <w:pPr>
        <w:pStyle w:val="Pieddepage"/>
        <w:jc w:val="center"/>
        <w:rPr>
          <w:rFonts w:eastAsia="Times New Roman" w:cs="Arial"/>
          <w:color w:val="000000"/>
          <w:lang w:eastAsia="fr-FR"/>
        </w:rPr>
      </w:pPr>
      <w:r w:rsidRPr="0082744F">
        <w:rPr>
          <w:highlight w:val="yellow"/>
        </w:rPr>
        <w:t>Logo des financeurs de la politique</w:t>
      </w:r>
      <w:r>
        <w:rPr>
          <w:highlight w:val="yellow"/>
        </w:rPr>
        <w:t xml:space="preserve"> territoriale</w:t>
      </w:r>
      <w:r w:rsidRPr="0082744F">
        <w:rPr>
          <w:highlight w:val="yellow"/>
        </w:rPr>
        <w:t xml:space="preserve"> s’il y en a</w:t>
      </w:r>
    </w:p>
    <w:sectPr w:rsidR="00D7200D" w:rsidSect="00DC37A1">
      <w:headerReference w:type="default" r:id="rId8"/>
      <w:footerReference w:type="default" r:id="rId9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533EA" w14:textId="77777777" w:rsidR="004757C7" w:rsidRDefault="004757C7" w:rsidP="0070298C">
      <w:pPr>
        <w:spacing w:after="0" w:line="240" w:lineRule="auto"/>
      </w:pPr>
      <w:r>
        <w:separator/>
      </w:r>
    </w:p>
  </w:endnote>
  <w:endnote w:type="continuationSeparator" w:id="0">
    <w:p w14:paraId="14322457" w14:textId="77777777" w:rsidR="004757C7" w:rsidRDefault="004757C7" w:rsidP="00702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dot">
    <w:altName w:val="Bell M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442A3" w14:textId="77777777" w:rsidR="00FA2A22" w:rsidRPr="00EA57DC" w:rsidRDefault="001273A8" w:rsidP="001273A8">
    <w:pPr>
      <w:pStyle w:val="Pieddepage"/>
      <w:jc w:val="right"/>
      <w:rPr>
        <w:i/>
        <w:sz w:val="18"/>
        <w:szCs w:val="18"/>
      </w:rPr>
    </w:pPr>
    <w:r w:rsidRPr="00BA5497"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2698A283" wp14:editId="489F3549">
          <wp:simplePos x="0" y="0"/>
          <wp:positionH relativeFrom="column">
            <wp:posOffset>4919980</wp:posOffset>
          </wp:positionH>
          <wp:positionV relativeFrom="paragraph">
            <wp:posOffset>-196850</wp:posOffset>
          </wp:positionV>
          <wp:extent cx="546590" cy="656975"/>
          <wp:effectExtent l="0" t="0" r="635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6590" cy="656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8"/>
        <w:szCs w:val="18"/>
      </w:rPr>
      <w:t xml:space="preserve">Kit élaboré grâce au soutien financier de : </w:t>
    </w:r>
    <w:r w:rsidR="00EA57DC">
      <w:rPr>
        <w:i/>
        <w:sz w:val="18"/>
        <w:szCs w:val="18"/>
      </w:rPr>
      <w:tab/>
    </w:r>
    <w:r w:rsidR="00EA57DC" w:rsidRPr="00EA57DC">
      <w:rPr>
        <w:noProof/>
        <w:lang w:eastAsia="fr-F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F0915" w14:textId="77777777" w:rsidR="004757C7" w:rsidRDefault="004757C7" w:rsidP="0070298C">
      <w:pPr>
        <w:spacing w:after="0" w:line="240" w:lineRule="auto"/>
      </w:pPr>
      <w:r>
        <w:separator/>
      </w:r>
    </w:p>
  </w:footnote>
  <w:footnote w:type="continuationSeparator" w:id="0">
    <w:p w14:paraId="086EFEA0" w14:textId="77777777" w:rsidR="004757C7" w:rsidRDefault="004757C7" w:rsidP="00702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30E3" w14:textId="77777777" w:rsidR="00DC37A1" w:rsidRDefault="00DC37A1" w:rsidP="00DC37A1">
    <w:pPr>
      <w:pStyle w:val="En-tte"/>
      <w:jc w:val="right"/>
    </w:pPr>
  </w:p>
  <w:tbl>
    <w:tblPr>
      <w:tblStyle w:val="Grilledutableau"/>
      <w:tblW w:w="11058" w:type="dxa"/>
      <w:tblInd w:w="-8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66"/>
      <w:gridCol w:w="9192"/>
    </w:tblGrid>
    <w:tr w:rsidR="00DC37A1" w14:paraId="5B1843A4" w14:textId="77777777" w:rsidTr="00DC37A1">
      <w:tc>
        <w:tcPr>
          <w:tcW w:w="1866" w:type="dxa"/>
        </w:tcPr>
        <w:p w14:paraId="389756C6" w14:textId="5B7C9595" w:rsidR="00DC37A1" w:rsidRDefault="002D1C5A" w:rsidP="00DC37A1">
          <w:pPr>
            <w:pStyle w:val="En-tte"/>
            <w:jc w:val="right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55834933" wp14:editId="0D6AA0DF">
                <wp:simplePos x="0" y="0"/>
                <wp:positionH relativeFrom="margin">
                  <wp:posOffset>-2540</wp:posOffset>
                </wp:positionH>
                <wp:positionV relativeFrom="paragraph">
                  <wp:posOffset>-635</wp:posOffset>
                </wp:positionV>
                <wp:extent cx="1284714" cy="868680"/>
                <wp:effectExtent l="0" t="0" r="0" b="0"/>
                <wp:wrapNone/>
                <wp:docPr id="26" name="Image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8735" cy="8713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192" w:type="dxa"/>
        </w:tcPr>
        <w:p w14:paraId="20E8A965" w14:textId="77777777" w:rsidR="00DC37A1" w:rsidRDefault="00DC37A1" w:rsidP="00DC37A1">
          <w:pPr>
            <w:pStyle w:val="En-tte"/>
            <w:jc w:val="right"/>
          </w:pPr>
        </w:p>
        <w:p w14:paraId="18B75BC4" w14:textId="77777777" w:rsidR="00DC37A1" w:rsidRDefault="00DC37A1" w:rsidP="00DC37A1">
          <w:pPr>
            <w:pStyle w:val="En-tte"/>
            <w:jc w:val="right"/>
          </w:pPr>
          <w:r>
            <w:t>Kit pour l’animation et l’évaluation des politiques forestières territoriales</w:t>
          </w:r>
        </w:p>
        <w:p w14:paraId="4D481A09" w14:textId="77777777" w:rsidR="00DC37A1" w:rsidRDefault="00DC37A1" w:rsidP="00DC37A1">
          <w:pPr>
            <w:pStyle w:val="En-tte"/>
            <w:jc w:val="right"/>
          </w:pPr>
        </w:p>
        <w:p w14:paraId="621BAF12" w14:textId="77777777" w:rsidR="00DC37A1" w:rsidRPr="00DC37A1" w:rsidRDefault="00DC37A1" w:rsidP="00DC37A1">
          <w:pPr>
            <w:pStyle w:val="En-tte"/>
            <w:jc w:val="right"/>
            <w:rPr>
              <w:b/>
            </w:rPr>
          </w:pPr>
          <w:r w:rsidRPr="00DC37A1">
            <w:rPr>
              <w:b/>
              <w:sz w:val="36"/>
            </w:rPr>
            <w:t>Fiche action type</w:t>
          </w:r>
        </w:p>
      </w:tc>
    </w:tr>
  </w:tbl>
  <w:p w14:paraId="4CE7DF51" w14:textId="77777777" w:rsidR="00DC37A1" w:rsidRDefault="00DC37A1" w:rsidP="00DC37A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92384"/>
    <w:multiLevelType w:val="hybridMultilevel"/>
    <w:tmpl w:val="5FCEDBE8"/>
    <w:lvl w:ilvl="0" w:tplc="2CBEF70E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287F"/>
    <w:multiLevelType w:val="hybridMultilevel"/>
    <w:tmpl w:val="9880D29C"/>
    <w:lvl w:ilvl="0" w:tplc="5AEEEDB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97355"/>
    <w:multiLevelType w:val="hybridMultilevel"/>
    <w:tmpl w:val="8D768C4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54EBD"/>
    <w:multiLevelType w:val="hybridMultilevel"/>
    <w:tmpl w:val="C6AA227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215B4"/>
    <w:multiLevelType w:val="hybridMultilevel"/>
    <w:tmpl w:val="D73841BA"/>
    <w:lvl w:ilvl="0" w:tplc="5AEEEDB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7186D"/>
    <w:multiLevelType w:val="hybridMultilevel"/>
    <w:tmpl w:val="F844E7B2"/>
    <w:lvl w:ilvl="0" w:tplc="9216EFAE">
      <w:start w:val="1"/>
      <w:numFmt w:val="decimal"/>
      <w:pStyle w:val="Style3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0681"/>
    <w:multiLevelType w:val="hybridMultilevel"/>
    <w:tmpl w:val="56AC623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76A44"/>
    <w:multiLevelType w:val="hybridMultilevel"/>
    <w:tmpl w:val="BF6080F2"/>
    <w:lvl w:ilvl="0" w:tplc="19CAE3C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154AA"/>
    <w:multiLevelType w:val="hybridMultilevel"/>
    <w:tmpl w:val="7E3411F4"/>
    <w:lvl w:ilvl="0" w:tplc="357A006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100737"/>
    <w:multiLevelType w:val="multilevel"/>
    <w:tmpl w:val="BB7643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e2"/>
      <w:lvlText w:val="%1.%2."/>
      <w:lvlJc w:val="left"/>
      <w:pPr>
        <w:ind w:left="567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5E4561"/>
    <w:multiLevelType w:val="hybridMultilevel"/>
    <w:tmpl w:val="E7B0F3D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B638F7A6">
      <w:start w:val="1"/>
      <w:numFmt w:val="bullet"/>
      <w:lvlText w:val=""/>
      <w:lvlJc w:val="left"/>
      <w:pPr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3D17CE"/>
    <w:multiLevelType w:val="hybridMultilevel"/>
    <w:tmpl w:val="E9EA689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5448F"/>
    <w:multiLevelType w:val="hybridMultilevel"/>
    <w:tmpl w:val="8BCA4E4E"/>
    <w:lvl w:ilvl="0" w:tplc="15664B1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FA5407"/>
    <w:multiLevelType w:val="hybridMultilevel"/>
    <w:tmpl w:val="BD32C72A"/>
    <w:lvl w:ilvl="0" w:tplc="8B9A07F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4349AA"/>
    <w:multiLevelType w:val="hybridMultilevel"/>
    <w:tmpl w:val="77A80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4044A"/>
    <w:multiLevelType w:val="hybridMultilevel"/>
    <w:tmpl w:val="B178CA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C6995"/>
    <w:multiLevelType w:val="hybridMultilevel"/>
    <w:tmpl w:val="BBA4273C"/>
    <w:lvl w:ilvl="0" w:tplc="5AEEEDB4">
      <w:start w:val="201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467FF"/>
    <w:multiLevelType w:val="hybridMultilevel"/>
    <w:tmpl w:val="D10E8E82"/>
    <w:lvl w:ilvl="0" w:tplc="B638F7A6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282E03"/>
    <w:multiLevelType w:val="hybridMultilevel"/>
    <w:tmpl w:val="1B3C4B6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0D0E14"/>
    <w:multiLevelType w:val="hybridMultilevel"/>
    <w:tmpl w:val="2A0EBD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858F9"/>
    <w:multiLevelType w:val="hybridMultilevel"/>
    <w:tmpl w:val="A48E6E1E"/>
    <w:lvl w:ilvl="0" w:tplc="5E1CBA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076F1C"/>
    <w:multiLevelType w:val="hybridMultilevel"/>
    <w:tmpl w:val="85745D5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7A2B79"/>
    <w:multiLevelType w:val="hybridMultilevel"/>
    <w:tmpl w:val="F66AE18E"/>
    <w:lvl w:ilvl="0" w:tplc="357A006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9B0E96"/>
    <w:multiLevelType w:val="hybridMultilevel"/>
    <w:tmpl w:val="23745DD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745010"/>
    <w:multiLevelType w:val="hybridMultilevel"/>
    <w:tmpl w:val="6F08274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6231B1"/>
    <w:multiLevelType w:val="hybridMultilevel"/>
    <w:tmpl w:val="1B3C4B6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732132">
    <w:abstractNumId w:val="17"/>
  </w:num>
  <w:num w:numId="2" w16cid:durableId="909735146">
    <w:abstractNumId w:val="24"/>
  </w:num>
  <w:num w:numId="3" w16cid:durableId="1692417157">
    <w:abstractNumId w:val="25"/>
  </w:num>
  <w:num w:numId="4" w16cid:durableId="436945768">
    <w:abstractNumId w:val="8"/>
  </w:num>
  <w:num w:numId="5" w16cid:durableId="2074542285">
    <w:abstractNumId w:val="14"/>
  </w:num>
  <w:num w:numId="6" w16cid:durableId="1691762589">
    <w:abstractNumId w:val="1"/>
  </w:num>
  <w:num w:numId="7" w16cid:durableId="782110511">
    <w:abstractNumId w:val="18"/>
  </w:num>
  <w:num w:numId="8" w16cid:durableId="1584340614">
    <w:abstractNumId w:val="19"/>
  </w:num>
  <w:num w:numId="9" w16cid:durableId="391276540">
    <w:abstractNumId w:val="16"/>
  </w:num>
  <w:num w:numId="10" w16cid:durableId="589700703">
    <w:abstractNumId w:val="22"/>
  </w:num>
  <w:num w:numId="11" w16cid:durableId="955598223">
    <w:abstractNumId w:val="4"/>
  </w:num>
  <w:num w:numId="12" w16cid:durableId="1966547128">
    <w:abstractNumId w:val="13"/>
  </w:num>
  <w:num w:numId="13" w16cid:durableId="1732846670">
    <w:abstractNumId w:val="20"/>
  </w:num>
  <w:num w:numId="14" w16cid:durableId="2032031583">
    <w:abstractNumId w:val="15"/>
  </w:num>
  <w:num w:numId="15" w16cid:durableId="1725371834">
    <w:abstractNumId w:val="0"/>
  </w:num>
  <w:num w:numId="16" w16cid:durableId="1142767370">
    <w:abstractNumId w:val="3"/>
  </w:num>
  <w:num w:numId="17" w16cid:durableId="2052879911">
    <w:abstractNumId w:val="7"/>
  </w:num>
  <w:num w:numId="18" w16cid:durableId="1567106145">
    <w:abstractNumId w:val="12"/>
  </w:num>
  <w:num w:numId="19" w16cid:durableId="1036546714">
    <w:abstractNumId w:val="23"/>
  </w:num>
  <w:num w:numId="20" w16cid:durableId="2121877014">
    <w:abstractNumId w:val="9"/>
  </w:num>
  <w:num w:numId="21" w16cid:durableId="1459957754">
    <w:abstractNumId w:val="5"/>
  </w:num>
  <w:num w:numId="22" w16cid:durableId="617029396">
    <w:abstractNumId w:val="5"/>
  </w:num>
  <w:num w:numId="23" w16cid:durableId="2086606891">
    <w:abstractNumId w:val="2"/>
  </w:num>
  <w:num w:numId="24" w16cid:durableId="984503666">
    <w:abstractNumId w:val="11"/>
  </w:num>
  <w:num w:numId="25" w16cid:durableId="1513909445">
    <w:abstractNumId w:val="21"/>
  </w:num>
  <w:num w:numId="26" w16cid:durableId="390815262">
    <w:abstractNumId w:val="6"/>
  </w:num>
  <w:num w:numId="27" w16cid:durableId="7428014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4EAD"/>
    <w:rsid w:val="00005D23"/>
    <w:rsid w:val="00007D8F"/>
    <w:rsid w:val="000101FE"/>
    <w:rsid w:val="00032695"/>
    <w:rsid w:val="000551B4"/>
    <w:rsid w:val="0006417B"/>
    <w:rsid w:val="00067F93"/>
    <w:rsid w:val="00085776"/>
    <w:rsid w:val="000934BE"/>
    <w:rsid w:val="000B401F"/>
    <w:rsid w:val="000C07C6"/>
    <w:rsid w:val="000C78B0"/>
    <w:rsid w:val="0012127E"/>
    <w:rsid w:val="001273A8"/>
    <w:rsid w:val="0013168F"/>
    <w:rsid w:val="00141DBE"/>
    <w:rsid w:val="00147E12"/>
    <w:rsid w:val="00170DFA"/>
    <w:rsid w:val="00172A78"/>
    <w:rsid w:val="0018208E"/>
    <w:rsid w:val="00183C9E"/>
    <w:rsid w:val="00184F61"/>
    <w:rsid w:val="001A7057"/>
    <w:rsid w:val="001F2A6E"/>
    <w:rsid w:val="0020164D"/>
    <w:rsid w:val="0021202A"/>
    <w:rsid w:val="00226E0E"/>
    <w:rsid w:val="002540B4"/>
    <w:rsid w:val="00274E5E"/>
    <w:rsid w:val="00291528"/>
    <w:rsid w:val="002A3161"/>
    <w:rsid w:val="002C65EF"/>
    <w:rsid w:val="002D1C5A"/>
    <w:rsid w:val="002D47BE"/>
    <w:rsid w:val="002F3E19"/>
    <w:rsid w:val="00304B11"/>
    <w:rsid w:val="00360156"/>
    <w:rsid w:val="0036081C"/>
    <w:rsid w:val="0037020C"/>
    <w:rsid w:val="00372994"/>
    <w:rsid w:val="003A619E"/>
    <w:rsid w:val="003C6396"/>
    <w:rsid w:val="003C6F23"/>
    <w:rsid w:val="003E092A"/>
    <w:rsid w:val="003E3BF3"/>
    <w:rsid w:val="00424499"/>
    <w:rsid w:val="00470718"/>
    <w:rsid w:val="004757C7"/>
    <w:rsid w:val="004A259E"/>
    <w:rsid w:val="004A4C74"/>
    <w:rsid w:val="004A4DB3"/>
    <w:rsid w:val="004E1B86"/>
    <w:rsid w:val="00517EE4"/>
    <w:rsid w:val="00521648"/>
    <w:rsid w:val="00526A4B"/>
    <w:rsid w:val="00536F45"/>
    <w:rsid w:val="00544EAD"/>
    <w:rsid w:val="00557684"/>
    <w:rsid w:val="0056295F"/>
    <w:rsid w:val="00564591"/>
    <w:rsid w:val="005667F6"/>
    <w:rsid w:val="005A6960"/>
    <w:rsid w:val="005D3737"/>
    <w:rsid w:val="005D7B9D"/>
    <w:rsid w:val="005E09AC"/>
    <w:rsid w:val="005E138C"/>
    <w:rsid w:val="005F0687"/>
    <w:rsid w:val="005F26AC"/>
    <w:rsid w:val="00634A0F"/>
    <w:rsid w:val="00640FEE"/>
    <w:rsid w:val="00653CB8"/>
    <w:rsid w:val="00675437"/>
    <w:rsid w:val="00684BA5"/>
    <w:rsid w:val="00687A7C"/>
    <w:rsid w:val="0069524C"/>
    <w:rsid w:val="006D3F09"/>
    <w:rsid w:val="006F66B1"/>
    <w:rsid w:val="006F7E42"/>
    <w:rsid w:val="0070298C"/>
    <w:rsid w:val="00707247"/>
    <w:rsid w:val="0071554A"/>
    <w:rsid w:val="00720C2E"/>
    <w:rsid w:val="0072562D"/>
    <w:rsid w:val="00763A61"/>
    <w:rsid w:val="007665F2"/>
    <w:rsid w:val="007B56D8"/>
    <w:rsid w:val="007E0BC7"/>
    <w:rsid w:val="00813E92"/>
    <w:rsid w:val="0082744F"/>
    <w:rsid w:val="008303C4"/>
    <w:rsid w:val="00834CAE"/>
    <w:rsid w:val="00842EF2"/>
    <w:rsid w:val="00844FFF"/>
    <w:rsid w:val="00856CA7"/>
    <w:rsid w:val="008615D9"/>
    <w:rsid w:val="00876F35"/>
    <w:rsid w:val="008A7E3D"/>
    <w:rsid w:val="008C2157"/>
    <w:rsid w:val="008C3195"/>
    <w:rsid w:val="008C6B9B"/>
    <w:rsid w:val="008D55C7"/>
    <w:rsid w:val="008D6550"/>
    <w:rsid w:val="008E3FA1"/>
    <w:rsid w:val="008E5FD8"/>
    <w:rsid w:val="009069A5"/>
    <w:rsid w:val="0091354F"/>
    <w:rsid w:val="00926121"/>
    <w:rsid w:val="00931FB2"/>
    <w:rsid w:val="009805A0"/>
    <w:rsid w:val="009845B7"/>
    <w:rsid w:val="00985A07"/>
    <w:rsid w:val="009B3D42"/>
    <w:rsid w:val="009C47D7"/>
    <w:rsid w:val="009C7653"/>
    <w:rsid w:val="00A05D48"/>
    <w:rsid w:val="00AC508C"/>
    <w:rsid w:val="00AE4A9C"/>
    <w:rsid w:val="00AF5F98"/>
    <w:rsid w:val="00B11171"/>
    <w:rsid w:val="00B123E6"/>
    <w:rsid w:val="00B143CE"/>
    <w:rsid w:val="00B26225"/>
    <w:rsid w:val="00B332D6"/>
    <w:rsid w:val="00B553B3"/>
    <w:rsid w:val="00B55458"/>
    <w:rsid w:val="00B8146D"/>
    <w:rsid w:val="00B81544"/>
    <w:rsid w:val="00BA68D9"/>
    <w:rsid w:val="00BB0E97"/>
    <w:rsid w:val="00BE6AB7"/>
    <w:rsid w:val="00BF3760"/>
    <w:rsid w:val="00BF5DA5"/>
    <w:rsid w:val="00C16AB8"/>
    <w:rsid w:val="00C310F4"/>
    <w:rsid w:val="00C33F39"/>
    <w:rsid w:val="00C41C25"/>
    <w:rsid w:val="00C7455E"/>
    <w:rsid w:val="00C93A42"/>
    <w:rsid w:val="00CA1DF5"/>
    <w:rsid w:val="00CA2737"/>
    <w:rsid w:val="00CA6E69"/>
    <w:rsid w:val="00CB337B"/>
    <w:rsid w:val="00CC2882"/>
    <w:rsid w:val="00CF137F"/>
    <w:rsid w:val="00D61366"/>
    <w:rsid w:val="00D7200D"/>
    <w:rsid w:val="00D75359"/>
    <w:rsid w:val="00D818B4"/>
    <w:rsid w:val="00D86C03"/>
    <w:rsid w:val="00D92A6E"/>
    <w:rsid w:val="00DB34F6"/>
    <w:rsid w:val="00DB6288"/>
    <w:rsid w:val="00DC37A1"/>
    <w:rsid w:val="00E10267"/>
    <w:rsid w:val="00E16FF7"/>
    <w:rsid w:val="00E21113"/>
    <w:rsid w:val="00E6133F"/>
    <w:rsid w:val="00E614C6"/>
    <w:rsid w:val="00E7556F"/>
    <w:rsid w:val="00EA57DC"/>
    <w:rsid w:val="00EA5DA8"/>
    <w:rsid w:val="00EB34E9"/>
    <w:rsid w:val="00EC040B"/>
    <w:rsid w:val="00EE0913"/>
    <w:rsid w:val="00EE7246"/>
    <w:rsid w:val="00F365C1"/>
    <w:rsid w:val="00F75AD9"/>
    <w:rsid w:val="00F85EDD"/>
    <w:rsid w:val="00F95D8D"/>
    <w:rsid w:val="00FA2A22"/>
    <w:rsid w:val="00FB31A5"/>
    <w:rsid w:val="00FC3957"/>
    <w:rsid w:val="00FC4D74"/>
    <w:rsid w:val="00FC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136326"/>
  <w15:docId w15:val="{CC2AD506-ECA0-4C5F-8317-8120E9467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EC04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02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298C"/>
  </w:style>
  <w:style w:type="paragraph" w:styleId="Pieddepage">
    <w:name w:val="footer"/>
    <w:basedOn w:val="Normal"/>
    <w:link w:val="PieddepageCar"/>
    <w:uiPriority w:val="99"/>
    <w:unhideWhenUsed/>
    <w:rsid w:val="00702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298C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0298C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0298C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70298C"/>
    <w:rPr>
      <w:vertAlign w:val="superscript"/>
    </w:rPr>
  </w:style>
  <w:style w:type="paragraph" w:styleId="Paragraphedeliste">
    <w:name w:val="List Paragraph"/>
    <w:basedOn w:val="Normal"/>
    <w:link w:val="ParagraphedelisteCar"/>
    <w:uiPriority w:val="34"/>
    <w:qFormat/>
    <w:rsid w:val="0070298C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34"/>
    <w:rsid w:val="0070298C"/>
  </w:style>
  <w:style w:type="table" w:customStyle="1" w:styleId="TableauGrille4-Accentuation11">
    <w:name w:val="Tableau Grille 4 - Accentuation 11"/>
    <w:basedOn w:val="TableauNormal"/>
    <w:uiPriority w:val="49"/>
    <w:rsid w:val="0070298C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lledutableau">
    <w:name w:val="Table Grid"/>
    <w:basedOn w:val="TableauNormal"/>
    <w:uiPriority w:val="39"/>
    <w:rsid w:val="00AF5F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Grille5Fonc-Accentuation21">
    <w:name w:val="Tableau Grille 5 Foncé - Accentuation 21"/>
    <w:basedOn w:val="TableauNormal"/>
    <w:uiPriority w:val="50"/>
    <w:rsid w:val="00AF5F9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TableauGrille4-Accentuation41">
    <w:name w:val="Tableau Grille 4 - Accentuation 41"/>
    <w:basedOn w:val="TableauNormal"/>
    <w:uiPriority w:val="49"/>
    <w:rsid w:val="00834CAE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TableauGrille4-Accentuation51">
    <w:name w:val="Tableau Grille 4 - Accentuation 51"/>
    <w:basedOn w:val="TableauNormal"/>
    <w:uiPriority w:val="49"/>
    <w:rsid w:val="00D92A6E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eauGrille41">
    <w:name w:val="Tableau Grille 41"/>
    <w:basedOn w:val="TableauNormal"/>
    <w:uiPriority w:val="49"/>
    <w:rsid w:val="00D92A6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auGrille4-Accentuation61">
    <w:name w:val="Tableau Grille 4 - Accentuation 61"/>
    <w:basedOn w:val="TableauNormal"/>
    <w:uiPriority w:val="49"/>
    <w:rsid w:val="0092612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CharacterStyle1">
    <w:name w:val="Character Style 1"/>
    <w:uiPriority w:val="99"/>
    <w:rsid w:val="00926121"/>
    <w:rPr>
      <w:rFonts w:ascii="Verdana" w:hAnsi="Verdana" w:cs="Verdan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EC040B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table" w:customStyle="1" w:styleId="TableauGrille4-Accentuation21">
    <w:name w:val="Tableau Grille 4 - Accentuation 21"/>
    <w:basedOn w:val="TableauNormal"/>
    <w:uiPriority w:val="49"/>
    <w:rsid w:val="008C2157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Default">
    <w:name w:val="Default"/>
    <w:rsid w:val="00E6133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A6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619E"/>
    <w:rPr>
      <w:rFonts w:ascii="Segoe UI" w:hAnsi="Segoe UI" w:cs="Segoe UI"/>
      <w:sz w:val="18"/>
      <w:szCs w:val="18"/>
    </w:rPr>
  </w:style>
  <w:style w:type="paragraph" w:customStyle="1" w:styleId="Style20">
    <w:name w:val="Style 2"/>
    <w:basedOn w:val="Normal"/>
    <w:uiPriority w:val="99"/>
    <w:rsid w:val="005216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haracterStyle2">
    <w:name w:val="Character Style 2"/>
    <w:uiPriority w:val="99"/>
    <w:rsid w:val="00521648"/>
    <w:rPr>
      <w:sz w:val="20"/>
      <w:szCs w:val="20"/>
    </w:rPr>
  </w:style>
  <w:style w:type="paragraph" w:customStyle="1" w:styleId="Style2">
    <w:name w:val="Style2"/>
    <w:basedOn w:val="Normal"/>
    <w:link w:val="Style2Car"/>
    <w:qFormat/>
    <w:rsid w:val="00521648"/>
    <w:pPr>
      <w:widowControl w:val="0"/>
      <w:numPr>
        <w:ilvl w:val="1"/>
        <w:numId w:val="20"/>
      </w:numPr>
      <w:tabs>
        <w:tab w:val="left" w:pos="851"/>
      </w:tabs>
      <w:adjustRightInd w:val="0"/>
      <w:spacing w:after="240" w:line="240" w:lineRule="auto"/>
      <w:jc w:val="both"/>
      <w:textAlignment w:val="baseline"/>
    </w:pPr>
    <w:rPr>
      <w:rFonts w:ascii="Verdana" w:eastAsia="Times New Roman" w:hAnsi="Verdana" w:cs="Didot"/>
      <w:b/>
      <w:sz w:val="26"/>
      <w:szCs w:val="26"/>
      <w:lang w:eastAsia="fr-FR"/>
    </w:rPr>
  </w:style>
  <w:style w:type="character" w:customStyle="1" w:styleId="Style2Car">
    <w:name w:val="Style2 Car"/>
    <w:link w:val="Style2"/>
    <w:rsid w:val="00521648"/>
    <w:rPr>
      <w:rFonts w:ascii="Verdana" w:eastAsia="Times New Roman" w:hAnsi="Verdana" w:cs="Didot"/>
      <w:b/>
      <w:sz w:val="26"/>
      <w:szCs w:val="26"/>
      <w:lang w:eastAsia="fr-FR"/>
    </w:rPr>
  </w:style>
  <w:style w:type="paragraph" w:customStyle="1" w:styleId="Style3">
    <w:name w:val="Style3"/>
    <w:basedOn w:val="Normal"/>
    <w:link w:val="Style3Car"/>
    <w:qFormat/>
    <w:rsid w:val="00521648"/>
    <w:pPr>
      <w:widowControl w:val="0"/>
      <w:numPr>
        <w:numId w:val="21"/>
      </w:numPr>
      <w:pBdr>
        <w:bottom w:val="single" w:sz="4" w:space="1" w:color="auto"/>
      </w:pBdr>
      <w:tabs>
        <w:tab w:val="left" w:pos="567"/>
      </w:tabs>
      <w:adjustRightInd w:val="0"/>
      <w:spacing w:before="240" w:after="360" w:line="240" w:lineRule="auto"/>
      <w:jc w:val="both"/>
      <w:textAlignment w:val="baseline"/>
      <w:outlineLvl w:val="0"/>
    </w:pPr>
    <w:rPr>
      <w:rFonts w:ascii="Verdana" w:eastAsia="Times New Roman" w:hAnsi="Verdana" w:cs="Times New Roman"/>
      <w:b/>
      <w:bCs/>
      <w:sz w:val="36"/>
      <w:szCs w:val="36"/>
      <w:lang w:eastAsia="fr-FR"/>
    </w:rPr>
  </w:style>
  <w:style w:type="character" w:customStyle="1" w:styleId="Style3Car">
    <w:name w:val="Style3 Car"/>
    <w:link w:val="Style3"/>
    <w:rsid w:val="00521648"/>
    <w:rPr>
      <w:rFonts w:ascii="Verdana" w:eastAsia="Times New Roman" w:hAnsi="Verdana" w:cs="Times New Roman"/>
      <w:b/>
      <w:bCs/>
      <w:sz w:val="36"/>
      <w:szCs w:val="3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FB65A-F244-4DEF-B211-123C30AEE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URACOFOR</dc:creator>
  <cp:lastModifiedBy>Mikaël POISSONNET</cp:lastModifiedBy>
  <cp:revision>3</cp:revision>
  <cp:lastPrinted>2020-05-12T08:28:00Z</cp:lastPrinted>
  <dcterms:created xsi:type="dcterms:W3CDTF">2021-05-31T15:11:00Z</dcterms:created>
  <dcterms:modified xsi:type="dcterms:W3CDTF">2022-10-20T18:46:00Z</dcterms:modified>
</cp:coreProperties>
</file>